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ECD" w:rsidRDefault="00686ECD" w:rsidP="00686EC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 рабочей программе по </w:t>
      </w:r>
      <w:r w:rsidR="005430AB">
        <w:rPr>
          <w:b/>
          <w:sz w:val="24"/>
          <w:szCs w:val="24"/>
        </w:rPr>
        <w:t>природоведению</w:t>
      </w:r>
      <w:bookmarkStart w:id="0" w:name="_GoBack"/>
      <w:bookmarkEnd w:id="0"/>
    </w:p>
    <w:p w:rsidR="00686ECD" w:rsidRDefault="00686ECD" w:rsidP="00686ECD">
      <w:pPr>
        <w:pStyle w:val="a4"/>
        <w:spacing w:line="256" w:lineRule="auto"/>
        <w:ind w:left="1542"/>
      </w:pPr>
      <w:r>
        <w:t>для</w:t>
      </w:r>
      <w:r>
        <w:rPr>
          <w:spacing w:val="-3"/>
        </w:rPr>
        <w:t xml:space="preserve"> </w:t>
      </w:r>
      <w:r>
        <w:t>обучающихся</w:t>
      </w:r>
      <w:r>
        <w:rPr>
          <w:spacing w:val="-8"/>
        </w:rPr>
        <w:t xml:space="preserve"> </w:t>
      </w:r>
      <w:r>
        <w:t>с ЗПР</w:t>
      </w:r>
      <w:r>
        <w:rPr>
          <w:spacing w:val="40"/>
        </w:rPr>
        <w:t xml:space="preserve"> ОВЗ </w:t>
      </w:r>
      <w:r>
        <w:t xml:space="preserve">(8.1)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B22E4A" w:rsidRPr="0064790E" w:rsidTr="00BA044D">
        <w:trPr>
          <w:trHeight w:val="3981"/>
        </w:trPr>
        <w:tc>
          <w:tcPr>
            <w:tcW w:w="2660" w:type="dxa"/>
          </w:tcPr>
          <w:p w:rsidR="00B22E4A" w:rsidRPr="0064790E" w:rsidRDefault="00B22E4A" w:rsidP="00BA044D">
            <w:pPr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>УМК</w:t>
            </w:r>
          </w:p>
        </w:tc>
        <w:tc>
          <w:tcPr>
            <w:tcW w:w="6911" w:type="dxa"/>
          </w:tcPr>
          <w:p w:rsidR="00B22E4A" w:rsidRDefault="00B22E4A" w:rsidP="00BA044D">
            <w:pPr>
              <w:pStyle w:val="c14"/>
              <w:rPr>
                <w:rStyle w:val="c0"/>
              </w:rPr>
            </w:pPr>
            <w:r>
              <w:rPr>
                <w:rStyle w:val="c12"/>
              </w:rPr>
              <w:t>Рабочая программа составлена на основании федерального государственного образовательного стандарта образования обучающихся с умственной отсталостью (интеллектуальными нарушениями), примерной адаптированной общеобразовательной  программы обучающихся с умственной отсталостью; авторской Т.М. Лифановой и Е.Н. Соломиной «Природоведение», сборника </w:t>
            </w:r>
            <w:r>
              <w:rPr>
                <w:rStyle w:val="c0"/>
              </w:rPr>
              <w:t>Программ  специальных (коррекционных) образовательных учреждений VIII вида 5 -9 классы  под  редакцией В.В. Воронковой. -  Москва,  «Просвещение», 2010 год переиздание 2014 г.</w:t>
            </w:r>
          </w:p>
          <w:p w:rsidR="00B22E4A" w:rsidRPr="00F124D2" w:rsidRDefault="00B22E4A" w:rsidP="00BA044D">
            <w:pPr>
              <w:spacing w:line="312" w:lineRule="auto"/>
              <w:ind w:firstLine="567"/>
              <w:rPr>
                <w:rFonts w:ascii="Bookman Old Style" w:hAnsi="Bookman Old Style"/>
                <w:sz w:val="24"/>
                <w:szCs w:val="24"/>
                <w:lang w:eastAsia="ru-RU"/>
              </w:rPr>
            </w:pPr>
            <w:r w:rsidRPr="00F124D2">
              <w:rPr>
                <w:rFonts w:ascii="Bookman Old Style" w:hAnsi="Bookman Old Style"/>
                <w:sz w:val="24"/>
                <w:szCs w:val="24"/>
                <w:lang w:eastAsia="ru-RU"/>
              </w:rPr>
              <w:t xml:space="preserve">Для реализации программного содержания курса  используется учебник: </w:t>
            </w:r>
          </w:p>
          <w:p w:rsidR="00B22E4A" w:rsidRPr="00F124D2" w:rsidRDefault="00B22E4A" w:rsidP="00BA044D">
            <w:pPr>
              <w:spacing w:line="312" w:lineRule="auto"/>
              <w:ind w:firstLine="567"/>
              <w:rPr>
                <w:rFonts w:ascii="Bookman Old Style" w:hAnsi="Bookman Old Style"/>
                <w:sz w:val="24"/>
                <w:szCs w:val="24"/>
                <w:lang w:eastAsia="ru-RU"/>
              </w:rPr>
            </w:pPr>
            <w:r w:rsidRPr="00F124D2">
              <w:rPr>
                <w:rFonts w:ascii="Bookman Old Style" w:hAnsi="Bookman Old Style"/>
                <w:sz w:val="24"/>
                <w:szCs w:val="24"/>
                <w:lang w:eastAsia="ru-RU"/>
              </w:rPr>
              <w:t>Т.М. Лифанова, Е.Н. Соломина Природоведение. 5 класс: учебник для специальных (коррекционных) образовательных учреждений 8 вида. – Москва, «Просвещение», 2011,</w:t>
            </w:r>
          </w:p>
          <w:p w:rsidR="00B22E4A" w:rsidRDefault="00B22E4A" w:rsidP="00BA044D">
            <w:pPr>
              <w:pStyle w:val="c14"/>
            </w:pPr>
          </w:p>
          <w:p w:rsidR="00B22E4A" w:rsidRPr="0064790E" w:rsidRDefault="00B22E4A" w:rsidP="00BA044D">
            <w:pPr>
              <w:widowControl/>
              <w:shd w:val="clear" w:color="auto" w:fill="FFFFFF"/>
              <w:autoSpaceDE/>
              <w:autoSpaceDN/>
              <w:spacing w:before="100" w:beforeAutospacing="1" w:after="137"/>
              <w:rPr>
                <w:color w:val="222222"/>
                <w:sz w:val="24"/>
                <w:szCs w:val="24"/>
                <w:lang w:eastAsia="ru-RU"/>
              </w:rPr>
            </w:pPr>
          </w:p>
        </w:tc>
      </w:tr>
      <w:tr w:rsidR="00B22E4A" w:rsidRPr="0064790E" w:rsidTr="00BA044D">
        <w:trPr>
          <w:trHeight w:val="2075"/>
        </w:trPr>
        <w:tc>
          <w:tcPr>
            <w:tcW w:w="2660" w:type="dxa"/>
          </w:tcPr>
          <w:p w:rsidR="00B22E4A" w:rsidRPr="0064790E" w:rsidRDefault="00B22E4A" w:rsidP="00BA044D">
            <w:pPr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>Основные цели  программы</w:t>
            </w:r>
          </w:p>
        </w:tc>
        <w:tc>
          <w:tcPr>
            <w:tcW w:w="6911" w:type="dxa"/>
          </w:tcPr>
          <w:p w:rsidR="00B22E4A" w:rsidRPr="0064790E" w:rsidRDefault="00B22E4A" w:rsidP="00BA044D">
            <w:pPr>
              <w:ind w:firstLine="567"/>
              <w:jc w:val="both"/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>— формирование целостной картины мира и осознание места в нём человека на основе единства рационально-науч</w:t>
            </w:r>
            <w:r w:rsidRPr="0064790E">
              <w:rPr>
                <w:sz w:val="24"/>
                <w:szCs w:val="24"/>
              </w:rPr>
              <w:softHyphen/>
              <w:t>ного познания и эмоционально-ценностного осмысления ре</w:t>
            </w:r>
            <w:r w:rsidRPr="0064790E">
              <w:rPr>
                <w:sz w:val="24"/>
                <w:szCs w:val="24"/>
              </w:rPr>
              <w:softHyphen/>
              <w:t xml:space="preserve">бёнком личного опыта общения с людьми и природой; </w:t>
            </w:r>
          </w:p>
          <w:p w:rsidR="00B22E4A" w:rsidRPr="0064790E" w:rsidRDefault="00B22E4A" w:rsidP="00BA044D">
            <w:pPr>
              <w:ind w:firstLine="567"/>
              <w:jc w:val="both"/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>-духов</w:t>
            </w:r>
            <w:r w:rsidRPr="0064790E">
              <w:rPr>
                <w:sz w:val="24"/>
                <w:szCs w:val="24"/>
              </w:rPr>
              <w:softHyphen/>
              <w:t>но-нравственное развитие и воспитание личности гражданина России в условиях культурного и конфессионального многооб</w:t>
            </w:r>
            <w:r w:rsidRPr="0064790E">
              <w:rPr>
                <w:sz w:val="24"/>
                <w:szCs w:val="24"/>
              </w:rPr>
              <w:softHyphen/>
              <w:t>разия российского общества.</w:t>
            </w:r>
          </w:p>
        </w:tc>
      </w:tr>
      <w:tr w:rsidR="00B22E4A" w:rsidRPr="0064790E" w:rsidTr="00BA044D">
        <w:tc>
          <w:tcPr>
            <w:tcW w:w="2660" w:type="dxa"/>
          </w:tcPr>
          <w:p w:rsidR="00B22E4A" w:rsidRPr="0064790E" w:rsidRDefault="00B22E4A" w:rsidP="00BA044D">
            <w:pPr>
              <w:rPr>
                <w:sz w:val="24"/>
                <w:szCs w:val="24"/>
              </w:rPr>
            </w:pPr>
            <w:r w:rsidRPr="0064790E">
              <w:rPr>
                <w:sz w:val="24"/>
                <w:szCs w:val="24"/>
              </w:rPr>
              <w:t>Задачи</w:t>
            </w:r>
          </w:p>
        </w:tc>
        <w:tc>
          <w:tcPr>
            <w:tcW w:w="6911" w:type="dxa"/>
          </w:tcPr>
          <w:p w:rsidR="00B22E4A" w:rsidRDefault="00B22E4A" w:rsidP="00BA044D">
            <w:pPr>
              <w:pStyle w:val="c4"/>
            </w:pPr>
            <w:r>
              <w:rPr>
                <w:rStyle w:val="c0"/>
              </w:rPr>
              <w:t>― формирование  элементарных научных  знаний  о живой  и  неживой природе;</w:t>
            </w:r>
          </w:p>
          <w:p w:rsidR="00B22E4A" w:rsidRDefault="00B22E4A" w:rsidP="00BA044D">
            <w:pPr>
              <w:pStyle w:val="c4"/>
            </w:pPr>
            <w:r>
              <w:rPr>
                <w:rStyle w:val="c0"/>
              </w:rPr>
              <w:t>― демонстрация тесной взаимосвязи между живой и неживой природой;</w:t>
            </w:r>
          </w:p>
          <w:p w:rsidR="00B22E4A" w:rsidRDefault="00B22E4A" w:rsidP="00BA044D">
            <w:pPr>
              <w:pStyle w:val="c4"/>
            </w:pPr>
            <w:r>
              <w:rPr>
                <w:rStyle w:val="c0"/>
              </w:rPr>
              <w:t xml:space="preserve">― формирование специальных и </w:t>
            </w:r>
            <w:proofErr w:type="spellStart"/>
            <w:r>
              <w:rPr>
                <w:rStyle w:val="c0"/>
              </w:rPr>
              <w:t>общеучебных</w:t>
            </w:r>
            <w:proofErr w:type="spellEnd"/>
            <w:r>
              <w:rPr>
                <w:rStyle w:val="c0"/>
              </w:rPr>
              <w:t xml:space="preserve"> умений и навыков;</w:t>
            </w:r>
          </w:p>
          <w:p w:rsidR="00B22E4A" w:rsidRDefault="00B22E4A" w:rsidP="00BA044D">
            <w:pPr>
              <w:pStyle w:val="c4"/>
            </w:pPr>
            <w:r>
              <w:rPr>
                <w:rStyle w:val="c0"/>
              </w:rPr>
              <w:t>― воспитание бережного отношения к природе, ее ресурсам, знакомство с основными  направлениями  природоохранительной  работы;</w:t>
            </w:r>
          </w:p>
          <w:p w:rsidR="00B22E4A" w:rsidRDefault="00B22E4A" w:rsidP="00BA044D">
            <w:pPr>
              <w:pStyle w:val="c4"/>
            </w:pPr>
            <w:r>
              <w:rPr>
                <w:rStyle w:val="c0"/>
              </w:rPr>
              <w:t>― воспитание социально значимых качеств личности.</w:t>
            </w:r>
          </w:p>
          <w:p w:rsidR="00B22E4A" w:rsidRPr="0064790E" w:rsidRDefault="00B22E4A" w:rsidP="00BA044D">
            <w:pPr>
              <w:shd w:val="clear" w:color="auto" w:fill="FFFFFF"/>
              <w:ind w:firstLine="567"/>
              <w:jc w:val="both"/>
              <w:rPr>
                <w:sz w:val="24"/>
                <w:szCs w:val="24"/>
              </w:rPr>
            </w:pPr>
          </w:p>
        </w:tc>
      </w:tr>
    </w:tbl>
    <w:p w:rsidR="00B22E4A" w:rsidRDefault="00B22E4A" w:rsidP="00686ECD">
      <w:pPr>
        <w:pStyle w:val="a4"/>
        <w:spacing w:line="256" w:lineRule="auto"/>
        <w:ind w:left="1542"/>
        <w:rPr>
          <w:spacing w:val="-8"/>
        </w:rPr>
      </w:pPr>
    </w:p>
    <w:p w:rsidR="00686ECD" w:rsidRDefault="00686ECD" w:rsidP="00686ECD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</w:p>
    <w:p w:rsidR="00B36169" w:rsidRDefault="00B36169"/>
    <w:sectPr w:rsidR="00B361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2F2"/>
    <w:rsid w:val="000842F2"/>
    <w:rsid w:val="005430AB"/>
    <w:rsid w:val="00686ECD"/>
    <w:rsid w:val="00B22E4A"/>
    <w:rsid w:val="00B36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86EC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86EC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4">
    <w:name w:val="Title"/>
    <w:basedOn w:val="a"/>
    <w:link w:val="a5"/>
    <w:uiPriority w:val="1"/>
    <w:qFormat/>
    <w:rsid w:val="00686ECD"/>
    <w:pPr>
      <w:spacing w:before="64"/>
      <w:ind w:left="1539" w:right="1539"/>
      <w:jc w:val="center"/>
    </w:pPr>
    <w:rPr>
      <w:b/>
      <w:bCs/>
      <w:sz w:val="26"/>
      <w:szCs w:val="26"/>
    </w:rPr>
  </w:style>
  <w:style w:type="character" w:customStyle="1" w:styleId="a5">
    <w:name w:val="Название Знак"/>
    <w:basedOn w:val="a0"/>
    <w:link w:val="a4"/>
    <w:uiPriority w:val="1"/>
    <w:rsid w:val="00686ECD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c4">
    <w:name w:val="c4"/>
    <w:basedOn w:val="a"/>
    <w:rsid w:val="00B22E4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0">
    <w:name w:val="c0"/>
    <w:basedOn w:val="a0"/>
    <w:rsid w:val="00B22E4A"/>
  </w:style>
  <w:style w:type="paragraph" w:customStyle="1" w:styleId="c14">
    <w:name w:val="c14"/>
    <w:basedOn w:val="a"/>
    <w:rsid w:val="00B22E4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2">
    <w:name w:val="c12"/>
    <w:basedOn w:val="a0"/>
    <w:rsid w:val="00B22E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86EC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86EC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4">
    <w:name w:val="Title"/>
    <w:basedOn w:val="a"/>
    <w:link w:val="a5"/>
    <w:uiPriority w:val="1"/>
    <w:qFormat/>
    <w:rsid w:val="00686ECD"/>
    <w:pPr>
      <w:spacing w:before="64"/>
      <w:ind w:left="1539" w:right="1539"/>
      <w:jc w:val="center"/>
    </w:pPr>
    <w:rPr>
      <w:b/>
      <w:bCs/>
      <w:sz w:val="26"/>
      <w:szCs w:val="26"/>
    </w:rPr>
  </w:style>
  <w:style w:type="character" w:customStyle="1" w:styleId="a5">
    <w:name w:val="Название Знак"/>
    <w:basedOn w:val="a0"/>
    <w:link w:val="a4"/>
    <w:uiPriority w:val="1"/>
    <w:rsid w:val="00686ECD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c4">
    <w:name w:val="c4"/>
    <w:basedOn w:val="a"/>
    <w:rsid w:val="00B22E4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0">
    <w:name w:val="c0"/>
    <w:basedOn w:val="a0"/>
    <w:rsid w:val="00B22E4A"/>
  </w:style>
  <w:style w:type="paragraph" w:customStyle="1" w:styleId="c14">
    <w:name w:val="c14"/>
    <w:basedOn w:val="a"/>
    <w:rsid w:val="00B22E4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2">
    <w:name w:val="c12"/>
    <w:basedOn w:val="a0"/>
    <w:rsid w:val="00B22E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7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2022-11-13T11:56:00Z</dcterms:created>
  <dcterms:modified xsi:type="dcterms:W3CDTF">2022-11-13T12:02:00Z</dcterms:modified>
</cp:coreProperties>
</file>